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住房公积金集中暂存（托管）专户转移申请书</w:t>
      </w:r>
    </w:p>
    <w:tbl>
      <w:tblPr>
        <w:tblpPr w:leftFromText="180" w:rightFromText="180" w:vertAnchor="page" w:horzAnchor="margin" w:tblpXSpec="center" w:tblpY="1273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5"/>
        <w:gridCol w:w="708"/>
        <w:gridCol w:w="426"/>
        <w:gridCol w:w="1134"/>
        <w:gridCol w:w="2416"/>
        <w:gridCol w:w="432"/>
        <w:gridCol w:w="1262"/>
        <w:gridCol w:w="142"/>
        <w:gridCol w:w="284"/>
        <w:gridCol w:w="425"/>
        <w:gridCol w:w="425"/>
        <w:gridCol w:w="425"/>
        <w:gridCol w:w="426"/>
        <w:gridCol w:w="425"/>
        <w:gridCol w:w="425"/>
        <w:gridCol w:w="425"/>
        <w:gridCol w:w="430"/>
      </w:tblGrid>
      <w:tr>
        <w:trPr>
          <w:trHeight w:val="2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转</w:t>
            </w:r>
          </w:p>
          <w:p>
            <w:pPr>
              <w:jc w:val="center"/>
            </w:pPr>
            <w:r>
              <w:rPr>
                <w:rFonts w:hint="eastAsia"/>
              </w:rPr>
              <w:t>入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转</w:t>
            </w:r>
          </w:p>
          <w:p>
            <w:pPr>
              <w:jc w:val="center"/>
            </w:pPr>
            <w:r>
              <w:rPr>
                <w:rFonts w:hint="eastAsia"/>
              </w:rPr>
              <w:t>出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秦皇岛市住房公积金管理中心</w:t>
            </w:r>
          </w:p>
          <w:p>
            <w:pPr>
              <w:jc w:val="center"/>
            </w:pPr>
            <w:r>
              <w:t>卢龙县管理部集中托管专</w:t>
            </w:r>
            <w:bookmarkStart w:id="0" w:name="_GoBack"/>
            <w:bookmarkEnd w:id="0"/>
            <w:r>
              <w:t>户</w:t>
            </w:r>
          </w:p>
        </w:tc>
      </w:tr>
      <w:tr>
        <w:trPr>
          <w:trHeight w:val="23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单位账号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单位账号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t>111004395416</w:t>
            </w:r>
          </w:p>
        </w:tc>
      </w:tr>
      <w:tr>
        <w:trPr>
          <w:trHeight w:val="34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缴交银行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缴纳银行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中国</w:t>
            </w:r>
            <w:r>
              <w:t>建设银行</w:t>
            </w:r>
          </w:p>
        </w:tc>
      </w:tr>
      <w:tr>
        <w:trPr>
          <w:trHeight w:val="27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职工姓名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职工账号</w:t>
            </w:r>
          </w:p>
        </w:tc>
        <w:tc>
          <w:tcPr>
            <w:tcW w:w="3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360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转移金额</w:t>
            </w:r>
          </w:p>
          <w:p>
            <w:pPr>
              <w:jc w:val="center"/>
            </w:pPr>
            <w:r>
              <w:rPr>
                <w:rFonts w:hint="eastAsia"/>
              </w:rPr>
              <w:t>（大写）</w:t>
            </w:r>
          </w:p>
        </w:tc>
        <w:tc>
          <w:tcPr>
            <w:tcW w:w="637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</w:pPr>
            <w:r>
              <w:rPr>
                <w:rFonts w:hint="eastAsia"/>
              </w:rPr>
              <w:t>佰    拾    万    仟    佰    拾    元    角    分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角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</w:t>
            </w:r>
          </w:p>
        </w:tc>
      </w:tr>
      <w:tr>
        <w:trPr>
          <w:trHeight w:val="264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637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firstLineChars="200" w:firstLine="42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</w:pPr>
          </w:p>
        </w:tc>
      </w:tr>
      <w:tr>
        <w:trPr>
          <w:trHeight w:val="1832"/>
        </w:trPr>
        <w:tc>
          <w:tcPr>
            <w:tcW w:w="7479" w:type="dxa"/>
            <w:gridSpan w:val="8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备注：</w:t>
            </w: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 xml:space="preserve">                            </w:t>
            </w:r>
            <w:r>
              <w:rPr>
                <w:rFonts w:hint="eastAsia"/>
                <w:color w:val="000000"/>
                <w:szCs w:val="21"/>
              </w:rPr>
              <w:t xml:space="preserve"> 职工本人签字：</w:t>
            </w:r>
          </w:p>
        </w:tc>
        <w:tc>
          <w:tcPr>
            <w:tcW w:w="3832" w:type="dxa"/>
            <w:gridSpan w:val="10"/>
            <w:tcBorders>
              <w:left w:val="nil"/>
            </w:tcBorders>
            <w:vAlign w:val="center"/>
          </w:tcPr>
          <w:p>
            <w:pPr>
              <w:jc w:val="center"/>
              <w:rPr>
                <w:color w:val="A6A6A6"/>
              </w:rPr>
            </w:pPr>
            <w:r>
              <w:rPr>
                <w:rFonts w:hint="eastAsia"/>
                <w:color w:val="A6A6A6"/>
              </w:rPr>
              <w:t>转入单位公章</w:t>
            </w:r>
          </w:p>
        </w:tc>
      </w:tr>
    </w:tbl>
    <w:p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□同行转移   □跨行转移                  年     月     日                    编号：</w:t>
      </w:r>
    </w:p>
    <w:sectPr>
      <w:pgSz w:w="11907" w:h="5670"/>
      <w:pgMar w:top="238" w:right="284" w:bottom="284" w:left="28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23AFBE9-B4AD-41B1-A853-810EDE770EBE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37</TotalTime>
  <Application>Yozo_Office27021597764231179</Application>
  <Pages>1</Pages>
  <Words>0</Words>
  <Characters>248</Characters>
  <Lines>0</Lines>
  <Paragraphs>3</Paragraphs>
  <CharactersWithSpaces>331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GJJM46</cp:lastModifiedBy>
  <cp:revision>3</cp:revision>
  <cp:lastPrinted>2024-04-08T08:08:27Z</cp:lastPrinted>
  <dcterms:created xsi:type="dcterms:W3CDTF">2017-10-20T01:44:00Z</dcterms:created>
  <dcterms:modified xsi:type="dcterms:W3CDTF">2024-04-09T02:50:32Z</dcterms:modified>
</cp:coreProperties>
</file>